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FBB3" w14:textId="77777777" w:rsidR="005A6F64" w:rsidRPr="005A1C03" w:rsidRDefault="005A6F64" w:rsidP="005A6F64">
      <w:pPr>
        <w:rPr>
          <w:rFonts w:cstheme="minorHAnsi"/>
          <w:b/>
          <w:bCs/>
          <w:sz w:val="32"/>
          <w:szCs w:val="32"/>
        </w:rPr>
      </w:pPr>
      <w:r w:rsidRPr="005A1C03">
        <w:rPr>
          <w:rFonts w:cstheme="minorHAnsi"/>
          <w:b/>
          <w:bCs/>
          <w:sz w:val="32"/>
          <w:szCs w:val="32"/>
        </w:rPr>
        <w:t xml:space="preserve">                                   Work for Third Class</w:t>
      </w:r>
    </w:p>
    <w:p w14:paraId="6B62C1A4" w14:textId="77777777" w:rsidR="005A6F64" w:rsidRPr="005A6F64" w:rsidRDefault="005A6F64" w:rsidP="005A6F64">
      <w:pPr>
        <w:rPr>
          <w:rFonts w:cstheme="minorHAnsi"/>
          <w:b/>
          <w:bCs/>
          <w:sz w:val="32"/>
          <w:szCs w:val="32"/>
        </w:rPr>
      </w:pPr>
    </w:p>
    <w:p w14:paraId="46AB9296" w14:textId="77777777" w:rsidR="005A6F64" w:rsidRPr="005A1C03" w:rsidRDefault="005A6F64" w:rsidP="005A6F64">
      <w:pPr>
        <w:rPr>
          <w:rFonts w:cstheme="minorHAnsi"/>
          <w:b/>
          <w:bCs/>
          <w:sz w:val="32"/>
          <w:szCs w:val="32"/>
        </w:rPr>
      </w:pPr>
      <w:r w:rsidRPr="005A1C03">
        <w:rPr>
          <w:rFonts w:cstheme="minorHAnsi"/>
          <w:b/>
          <w:bCs/>
          <w:sz w:val="32"/>
          <w:szCs w:val="32"/>
        </w:rPr>
        <w:t>20</w:t>
      </w:r>
      <w:r w:rsidRPr="005A1C03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5A1C03">
        <w:rPr>
          <w:rFonts w:cstheme="minorHAnsi"/>
          <w:b/>
          <w:bCs/>
          <w:sz w:val="32"/>
          <w:szCs w:val="32"/>
        </w:rPr>
        <w:t xml:space="preserve"> April – 24</w:t>
      </w:r>
      <w:r w:rsidRPr="005A1C03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5A1C03">
        <w:rPr>
          <w:rFonts w:cstheme="minorHAnsi"/>
          <w:b/>
          <w:bCs/>
          <w:sz w:val="32"/>
          <w:szCs w:val="32"/>
        </w:rPr>
        <w:t xml:space="preserve"> April</w:t>
      </w:r>
    </w:p>
    <w:p w14:paraId="3F234E72" w14:textId="77777777" w:rsidR="005A6F64" w:rsidRPr="005A1C03" w:rsidRDefault="005A6F64" w:rsidP="005A6F64">
      <w:pPr>
        <w:rPr>
          <w:rFonts w:cstheme="minorHAnsi"/>
          <w:sz w:val="32"/>
          <w:szCs w:val="32"/>
        </w:rPr>
      </w:pPr>
      <w:r w:rsidRPr="005A1C03">
        <w:rPr>
          <w:rFonts w:cstheme="minorHAnsi"/>
          <w:b/>
          <w:bCs/>
          <w:sz w:val="32"/>
          <w:szCs w:val="32"/>
        </w:rPr>
        <w:t xml:space="preserve">Maths:       </w:t>
      </w:r>
      <w:r w:rsidRPr="005A1C03">
        <w:rPr>
          <w:rFonts w:cstheme="minorHAnsi"/>
          <w:sz w:val="32"/>
          <w:szCs w:val="32"/>
        </w:rPr>
        <w:t>Mental Maths – Week 29 pages 86 – 88.</w:t>
      </w:r>
    </w:p>
    <w:p w14:paraId="48854FF8" w14:textId="77777777" w:rsidR="005A6F64" w:rsidRDefault="005A6F64" w:rsidP="005A6F64">
      <w:pPr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 xml:space="preserve">                 </w:t>
      </w:r>
      <w:r w:rsidRPr="005A1C03">
        <w:rPr>
          <w:rFonts w:cstheme="minorHAnsi"/>
          <w:sz w:val="32"/>
          <w:szCs w:val="32"/>
        </w:rPr>
        <w:t xml:space="preserve">Multiplication Tables: </w:t>
      </w:r>
      <w:r>
        <w:rPr>
          <w:rFonts w:cstheme="minorHAnsi"/>
          <w:sz w:val="32"/>
          <w:szCs w:val="32"/>
        </w:rPr>
        <w:t>Revise x2 and x3</w:t>
      </w:r>
    </w:p>
    <w:p w14:paraId="3D59ADCB" w14:textId="77777777" w:rsidR="005A6F64" w:rsidRDefault="005A6F64" w:rsidP="005A6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Write out division tables for 2s and 3s</w:t>
      </w:r>
    </w:p>
    <w:p w14:paraId="346D1046" w14:textId="77777777" w:rsidR="005A6F64" w:rsidRDefault="005A6F64" w:rsidP="005A6F64">
      <w:pPr>
        <w:rPr>
          <w:rFonts w:cstheme="minorHAnsi"/>
          <w:sz w:val="32"/>
          <w:szCs w:val="32"/>
        </w:rPr>
      </w:pPr>
    </w:p>
    <w:p w14:paraId="57162ADD" w14:textId="77777777" w:rsidR="004C5676" w:rsidRPr="004C5676" w:rsidRDefault="005A6F64" w:rsidP="005A6F64">
      <w:pPr>
        <w:rPr>
          <w:rFonts w:cstheme="minorHAnsi"/>
          <w:b/>
          <w:sz w:val="32"/>
          <w:szCs w:val="32"/>
        </w:rPr>
      </w:pPr>
      <w:r w:rsidRPr="004C5676">
        <w:rPr>
          <w:rFonts w:cstheme="minorHAnsi"/>
          <w:b/>
          <w:sz w:val="32"/>
          <w:szCs w:val="32"/>
        </w:rPr>
        <w:t xml:space="preserve">3D Shapes: </w:t>
      </w:r>
    </w:p>
    <w:p w14:paraId="08774D89" w14:textId="77777777" w:rsidR="005A6F64" w:rsidRDefault="005A6F64" w:rsidP="005A6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Go on a 3D shape hunt and list all the: </w:t>
      </w:r>
    </w:p>
    <w:p w14:paraId="63E62DCD" w14:textId="144B9AD0" w:rsidR="005A6F64" w:rsidRDefault="005A6F64" w:rsidP="005A6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Cubes, cuboids, cones, spheres and cylinders you can find around the house and garden. Which ones were the easiest to find?</w:t>
      </w:r>
    </w:p>
    <w:p w14:paraId="337EE81E" w14:textId="1E252BD3" w:rsidR="0037350B" w:rsidRDefault="0037350B" w:rsidP="005A6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Draw each 3D shape in your copy and the draw one of the things you found at home beside the matching shape, for example: draw a ball beside your sphere.  Use the 3D shapes on page 127 of Mental Maths to help you.</w:t>
      </w:r>
    </w:p>
    <w:p w14:paraId="1077F1AF" w14:textId="77777777" w:rsidR="005A6F64" w:rsidRPr="005A1C03" w:rsidRDefault="005A6F64" w:rsidP="005A6F64">
      <w:pPr>
        <w:rPr>
          <w:rFonts w:cstheme="minorHAnsi"/>
          <w:b/>
          <w:bCs/>
          <w:sz w:val="32"/>
          <w:szCs w:val="32"/>
        </w:rPr>
      </w:pPr>
    </w:p>
    <w:p w14:paraId="647F82BD" w14:textId="77777777" w:rsidR="004C5676" w:rsidRDefault="005A6F64" w:rsidP="004C5676">
      <w:pPr>
        <w:rPr>
          <w:rFonts w:cstheme="minorHAnsi"/>
          <w:b/>
          <w:bCs/>
          <w:sz w:val="32"/>
          <w:szCs w:val="32"/>
        </w:rPr>
      </w:pPr>
      <w:r w:rsidRPr="004C5676">
        <w:rPr>
          <w:rFonts w:cstheme="minorHAnsi"/>
          <w:b/>
          <w:bCs/>
          <w:sz w:val="32"/>
          <w:szCs w:val="32"/>
        </w:rPr>
        <w:t xml:space="preserve">English:   </w:t>
      </w:r>
    </w:p>
    <w:p w14:paraId="0AC78765" w14:textId="77777777" w:rsidR="005A6F64" w:rsidRPr="004C5676" w:rsidRDefault="005A6F64" w:rsidP="004C5676">
      <w:pPr>
        <w:ind w:left="72"/>
        <w:rPr>
          <w:rFonts w:cstheme="minorHAnsi"/>
          <w:sz w:val="32"/>
          <w:szCs w:val="32"/>
        </w:rPr>
      </w:pPr>
      <w:r w:rsidRPr="004C5676">
        <w:rPr>
          <w:rFonts w:cstheme="minorHAnsi"/>
          <w:sz w:val="32"/>
          <w:szCs w:val="32"/>
        </w:rPr>
        <w:t>Read at Home pages 105- 107</w:t>
      </w:r>
    </w:p>
    <w:p w14:paraId="23A1F566" w14:textId="77777777" w:rsidR="005A6F64" w:rsidRPr="004C5676" w:rsidRDefault="005A6F64" w:rsidP="004C567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4C5676">
        <w:rPr>
          <w:rFonts w:cstheme="minorHAnsi"/>
          <w:sz w:val="32"/>
          <w:szCs w:val="32"/>
        </w:rPr>
        <w:t>Super Girl – Answer the questions page 105.</w:t>
      </w:r>
    </w:p>
    <w:p w14:paraId="17501D61" w14:textId="77777777" w:rsidR="005A6F64" w:rsidRPr="004C5676" w:rsidRDefault="005A6F64" w:rsidP="004C567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4C5676">
        <w:rPr>
          <w:rFonts w:cstheme="minorHAnsi"/>
          <w:sz w:val="32"/>
          <w:szCs w:val="32"/>
        </w:rPr>
        <w:t xml:space="preserve">Write a Story ‘My Super Girl Adventure’ </w:t>
      </w:r>
    </w:p>
    <w:p w14:paraId="7783C51D" w14:textId="77777777" w:rsidR="005A6F64" w:rsidRPr="004C5676" w:rsidRDefault="005A6F64" w:rsidP="004C567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4C5676">
        <w:rPr>
          <w:rFonts w:cstheme="minorHAnsi"/>
          <w:sz w:val="32"/>
          <w:szCs w:val="32"/>
        </w:rPr>
        <w:t>Spiders – Answer the questions page 106.</w:t>
      </w:r>
    </w:p>
    <w:p w14:paraId="152DD031" w14:textId="09BF1856" w:rsidR="005A6F64" w:rsidRPr="004C5676" w:rsidRDefault="005A6F64" w:rsidP="004C5676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4C5676">
        <w:rPr>
          <w:rFonts w:cstheme="minorHAnsi"/>
          <w:sz w:val="32"/>
          <w:szCs w:val="32"/>
        </w:rPr>
        <w:t>Go</w:t>
      </w:r>
      <w:r w:rsidR="00CC024E">
        <w:rPr>
          <w:rFonts w:cstheme="minorHAnsi"/>
          <w:sz w:val="32"/>
          <w:szCs w:val="32"/>
        </w:rPr>
        <w:t>o</w:t>
      </w:r>
      <w:r w:rsidRPr="004C5676">
        <w:rPr>
          <w:rFonts w:cstheme="minorHAnsi"/>
          <w:sz w:val="32"/>
          <w:szCs w:val="32"/>
        </w:rPr>
        <w:t>gle either a tarantula or trap door spider –</w:t>
      </w:r>
    </w:p>
    <w:p w14:paraId="19989596" w14:textId="77777777" w:rsidR="005A6F64" w:rsidRDefault="005A6F64" w:rsidP="005A6F6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4C5676">
        <w:rPr>
          <w:rFonts w:cstheme="minorHAnsi"/>
          <w:sz w:val="32"/>
          <w:szCs w:val="32"/>
        </w:rPr>
        <w:t>Draw a picture and write a few interestin</w:t>
      </w:r>
      <w:r w:rsidR="004C5676">
        <w:rPr>
          <w:rFonts w:cstheme="minorHAnsi"/>
          <w:sz w:val="32"/>
          <w:szCs w:val="32"/>
        </w:rPr>
        <w:t>g facts that you discovered.</w:t>
      </w:r>
    </w:p>
    <w:p w14:paraId="0DAF4E4C" w14:textId="77777777" w:rsidR="004C5676" w:rsidRDefault="004C5676" w:rsidP="005A6F6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Odd Jobs – Answer the questions page 109.</w:t>
      </w:r>
    </w:p>
    <w:p w14:paraId="195B72EF" w14:textId="77777777" w:rsidR="004C5676" w:rsidRDefault="004C5676" w:rsidP="005A6F6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Write about the job you would most like to do when you grow up.</w:t>
      </w:r>
    </w:p>
    <w:p w14:paraId="3319D0C4" w14:textId="77777777" w:rsidR="004B2B2A" w:rsidRDefault="004B2B2A" w:rsidP="005A6F64">
      <w:pPr>
        <w:rPr>
          <w:rFonts w:cstheme="minorHAnsi"/>
          <w:b/>
          <w:sz w:val="32"/>
          <w:szCs w:val="32"/>
          <w:u w:val="single"/>
        </w:rPr>
      </w:pPr>
    </w:p>
    <w:p w14:paraId="45387D13" w14:textId="006AB950" w:rsidR="005A6F64" w:rsidRDefault="004C5676" w:rsidP="005A6F64">
      <w:pPr>
        <w:rPr>
          <w:rFonts w:cstheme="minorHAnsi"/>
          <w:b/>
          <w:sz w:val="32"/>
          <w:szCs w:val="32"/>
          <w:u w:val="single"/>
        </w:rPr>
      </w:pPr>
      <w:proofErr w:type="spellStart"/>
      <w:r>
        <w:rPr>
          <w:rFonts w:cstheme="minorHAnsi"/>
          <w:b/>
          <w:sz w:val="32"/>
          <w:szCs w:val="32"/>
          <w:u w:val="single"/>
        </w:rPr>
        <w:t>Covid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19 Project:</w:t>
      </w:r>
    </w:p>
    <w:p w14:paraId="1953D7D4" w14:textId="77777777" w:rsidR="004B2B2A" w:rsidRDefault="004B2B2A" w:rsidP="005A6F64">
      <w:pPr>
        <w:rPr>
          <w:rFonts w:cstheme="minorHAnsi"/>
          <w:b/>
          <w:sz w:val="32"/>
          <w:szCs w:val="32"/>
          <w:u w:val="single"/>
        </w:rPr>
      </w:pPr>
    </w:p>
    <w:p w14:paraId="23231B72" w14:textId="7A54EC4E" w:rsidR="005A6F64" w:rsidRDefault="004C5676" w:rsidP="005A6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would be a great idea if everyone could get a scrapbook or project book</w:t>
      </w:r>
      <w:r w:rsidR="004E4503">
        <w:rPr>
          <w:rFonts w:cstheme="minorHAnsi"/>
          <w:sz w:val="32"/>
          <w:szCs w:val="32"/>
        </w:rPr>
        <w:t xml:space="preserve"> or a display folder </w:t>
      </w:r>
      <w:r>
        <w:rPr>
          <w:rFonts w:cstheme="minorHAnsi"/>
          <w:sz w:val="32"/>
          <w:szCs w:val="32"/>
        </w:rPr>
        <w:t xml:space="preserve">of some kind to record some of the memories and experiences of these strange times. We will upload a </w:t>
      </w:r>
      <w:r w:rsidR="004E4503">
        <w:rPr>
          <w:rFonts w:cstheme="minorHAnsi"/>
          <w:sz w:val="32"/>
          <w:szCs w:val="32"/>
        </w:rPr>
        <w:t xml:space="preserve">new </w:t>
      </w:r>
      <w:r>
        <w:rPr>
          <w:rFonts w:cstheme="minorHAnsi"/>
          <w:sz w:val="32"/>
          <w:szCs w:val="32"/>
        </w:rPr>
        <w:t xml:space="preserve">page </w:t>
      </w:r>
      <w:r w:rsidR="004E4503">
        <w:rPr>
          <w:rFonts w:cstheme="minorHAnsi"/>
          <w:sz w:val="32"/>
          <w:szCs w:val="32"/>
        </w:rPr>
        <w:t>each</w:t>
      </w:r>
      <w:r>
        <w:rPr>
          <w:rFonts w:cstheme="minorHAnsi"/>
          <w:sz w:val="32"/>
          <w:szCs w:val="32"/>
        </w:rPr>
        <w:t xml:space="preserve"> week to help you organise </w:t>
      </w:r>
      <w:r w:rsidR="0049276D">
        <w:rPr>
          <w:rFonts w:cstheme="minorHAnsi"/>
          <w:sz w:val="32"/>
          <w:szCs w:val="32"/>
        </w:rPr>
        <w:t xml:space="preserve">your thoughts and ideas. If you are able to print off the page, you could use it to write on it, otherwise just use the ideas on the page to </w:t>
      </w:r>
      <w:r w:rsidR="004D7508">
        <w:rPr>
          <w:rFonts w:cstheme="minorHAnsi"/>
          <w:sz w:val="32"/>
          <w:szCs w:val="32"/>
        </w:rPr>
        <w:t>make</w:t>
      </w:r>
      <w:r w:rsidR="0049276D">
        <w:rPr>
          <w:rFonts w:cstheme="minorHAnsi"/>
          <w:sz w:val="32"/>
          <w:szCs w:val="32"/>
        </w:rPr>
        <w:t xml:space="preserve"> your own sheet. Please feel free to add any of your own ideas, photographs, pictures etc. to your own project.</w:t>
      </w:r>
      <w:r w:rsidR="004E4503">
        <w:rPr>
          <w:rFonts w:cstheme="minorHAnsi"/>
          <w:sz w:val="32"/>
          <w:szCs w:val="32"/>
        </w:rPr>
        <w:t xml:space="preserve"> </w:t>
      </w:r>
    </w:p>
    <w:p w14:paraId="14E09A37" w14:textId="408BA879" w:rsidR="0049276D" w:rsidRDefault="0049276D" w:rsidP="005A6F64">
      <w:pPr>
        <w:rPr>
          <w:rFonts w:cstheme="minorHAnsi"/>
          <w:sz w:val="32"/>
          <w:szCs w:val="32"/>
        </w:rPr>
      </w:pPr>
    </w:p>
    <w:p w14:paraId="48CB01BC" w14:textId="77777777" w:rsidR="004B2B2A" w:rsidRDefault="004B2B2A" w:rsidP="005A6F64">
      <w:pPr>
        <w:rPr>
          <w:rFonts w:cstheme="minorHAnsi"/>
          <w:sz w:val="32"/>
          <w:szCs w:val="32"/>
        </w:rPr>
      </w:pPr>
    </w:p>
    <w:p w14:paraId="0788F37F" w14:textId="77777777" w:rsidR="0049276D" w:rsidRPr="0049276D" w:rsidRDefault="0049276D" w:rsidP="005A6F6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Home School Hub:</w:t>
      </w:r>
    </w:p>
    <w:p w14:paraId="2BF1F580" w14:textId="1BC09038" w:rsidR="005A6F64" w:rsidRPr="005A1C03" w:rsidRDefault="005A6F64" w:rsidP="005A6F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 can w</w:t>
      </w:r>
      <w:r w:rsidRPr="005A1C03">
        <w:rPr>
          <w:rFonts w:cstheme="minorHAnsi"/>
          <w:sz w:val="32"/>
          <w:szCs w:val="32"/>
        </w:rPr>
        <w:t>atch RTE2 11am – 12pm Monday to Friday for one hour</w:t>
      </w:r>
      <w:r w:rsidR="004B2B2A">
        <w:rPr>
          <w:rFonts w:cstheme="minorHAnsi"/>
          <w:sz w:val="32"/>
          <w:szCs w:val="32"/>
        </w:rPr>
        <w:t>,</w:t>
      </w:r>
      <w:r w:rsidRPr="005A1C03">
        <w:rPr>
          <w:rFonts w:cstheme="minorHAnsi"/>
          <w:sz w:val="32"/>
          <w:szCs w:val="32"/>
        </w:rPr>
        <w:t xml:space="preserve"> school lessons live starting on Monday 30</w:t>
      </w:r>
      <w:r w:rsidRPr="005A1C03">
        <w:rPr>
          <w:rFonts w:cstheme="minorHAnsi"/>
          <w:sz w:val="32"/>
          <w:szCs w:val="32"/>
          <w:vertAlign w:val="superscript"/>
        </w:rPr>
        <w:t>th</w:t>
      </w:r>
      <w:r w:rsidRPr="005A1C03">
        <w:rPr>
          <w:rFonts w:cstheme="minorHAnsi"/>
          <w:sz w:val="32"/>
          <w:szCs w:val="32"/>
        </w:rPr>
        <w:t xml:space="preserve"> March.</w:t>
      </w:r>
    </w:p>
    <w:p w14:paraId="24C72048" w14:textId="2F0E6E4D" w:rsidR="0049276D" w:rsidRDefault="0049276D" w:rsidP="005A6F64">
      <w:pPr>
        <w:rPr>
          <w:rFonts w:cstheme="minorHAnsi"/>
          <w:sz w:val="32"/>
          <w:szCs w:val="32"/>
        </w:rPr>
      </w:pPr>
    </w:p>
    <w:p w14:paraId="57AA541E" w14:textId="77777777" w:rsidR="004B2B2A" w:rsidRDefault="004B2B2A" w:rsidP="005A6F64">
      <w:pPr>
        <w:rPr>
          <w:rFonts w:cstheme="minorHAnsi"/>
          <w:sz w:val="32"/>
          <w:szCs w:val="32"/>
        </w:rPr>
      </w:pPr>
    </w:p>
    <w:p w14:paraId="062E1D56" w14:textId="3C5B831F" w:rsidR="0049276D" w:rsidRDefault="0049276D" w:rsidP="005A6F6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School Website:</w:t>
      </w:r>
    </w:p>
    <w:p w14:paraId="1DC20D30" w14:textId="2E28B304" w:rsidR="004D7508" w:rsidRPr="004D7508" w:rsidRDefault="004D7508" w:rsidP="005A6F64">
      <w:pPr>
        <w:rPr>
          <w:rFonts w:cstheme="minorHAnsi"/>
          <w:sz w:val="32"/>
          <w:szCs w:val="32"/>
        </w:rPr>
      </w:pPr>
      <w:r w:rsidRPr="005A1C03">
        <w:rPr>
          <w:rFonts w:cstheme="minorHAnsi"/>
          <w:sz w:val="32"/>
          <w:szCs w:val="32"/>
        </w:rPr>
        <w:t>Try some of the interesting activities listed on the Home School</w:t>
      </w:r>
      <w:r>
        <w:rPr>
          <w:rFonts w:cstheme="minorHAnsi"/>
          <w:sz w:val="32"/>
          <w:szCs w:val="32"/>
        </w:rPr>
        <w:t xml:space="preserve"> Learning </w:t>
      </w:r>
      <w:r w:rsidRPr="005A1C03">
        <w:rPr>
          <w:rFonts w:cstheme="minorHAnsi"/>
          <w:sz w:val="32"/>
          <w:szCs w:val="32"/>
        </w:rPr>
        <w:t>page on the school website.</w:t>
      </w:r>
    </w:p>
    <w:p w14:paraId="3228220B" w14:textId="3D6D2C88" w:rsidR="005A6F64" w:rsidRDefault="005A6F64" w:rsidP="005A6F64">
      <w:pPr>
        <w:rPr>
          <w:rFonts w:cstheme="minorHAnsi"/>
          <w:sz w:val="32"/>
          <w:szCs w:val="32"/>
        </w:rPr>
      </w:pPr>
      <w:r w:rsidRPr="005A1C03">
        <w:rPr>
          <w:rFonts w:cstheme="minorHAnsi"/>
          <w:sz w:val="32"/>
          <w:szCs w:val="32"/>
        </w:rPr>
        <w:t>Don</w:t>
      </w:r>
      <w:r w:rsidR="004D7508">
        <w:rPr>
          <w:rFonts w:cstheme="minorHAnsi"/>
          <w:sz w:val="32"/>
          <w:szCs w:val="32"/>
        </w:rPr>
        <w:t>’</w:t>
      </w:r>
      <w:r w:rsidRPr="005A1C03">
        <w:rPr>
          <w:rFonts w:cstheme="minorHAnsi"/>
          <w:sz w:val="32"/>
          <w:szCs w:val="32"/>
        </w:rPr>
        <w:t xml:space="preserve">t forget to share your poems, stories, news, drawings, recipes etc. by sending them to </w:t>
      </w:r>
      <w:hyperlink r:id="rId8" w:history="1">
        <w:r w:rsidRPr="005A1C03">
          <w:rPr>
            <w:rStyle w:val="Hyperlink"/>
            <w:rFonts w:cstheme="minorHAnsi"/>
            <w:sz w:val="32"/>
            <w:szCs w:val="32"/>
          </w:rPr>
          <w:t>scoilchaitriona@gmail.com</w:t>
        </w:r>
      </w:hyperlink>
      <w:r w:rsidRPr="005A1C03">
        <w:rPr>
          <w:rFonts w:cstheme="minorHAnsi"/>
          <w:sz w:val="32"/>
          <w:szCs w:val="32"/>
        </w:rPr>
        <w:t xml:space="preserve"> and they will be uploaded on the Pupil News section of our school website.</w:t>
      </w:r>
    </w:p>
    <w:p w14:paraId="48AEC382" w14:textId="45696C2A" w:rsidR="005A6F64" w:rsidRDefault="005A6F64" w:rsidP="005A6F64">
      <w:pPr>
        <w:rPr>
          <w:rFonts w:cstheme="minorHAnsi"/>
          <w:sz w:val="32"/>
          <w:szCs w:val="32"/>
        </w:rPr>
      </w:pPr>
    </w:p>
    <w:p w14:paraId="78676D75" w14:textId="32DF186B" w:rsidR="004B2B2A" w:rsidRDefault="004B2B2A" w:rsidP="005A6F64">
      <w:pPr>
        <w:rPr>
          <w:rFonts w:cstheme="minorHAnsi"/>
          <w:sz w:val="32"/>
          <w:szCs w:val="32"/>
        </w:rPr>
      </w:pPr>
    </w:p>
    <w:p w14:paraId="33B87E8A" w14:textId="47DB3A6A" w:rsidR="004B2B2A" w:rsidRDefault="004B2B2A" w:rsidP="005A6F64">
      <w:pPr>
        <w:rPr>
          <w:rFonts w:cstheme="minorHAnsi"/>
          <w:sz w:val="32"/>
          <w:szCs w:val="32"/>
        </w:rPr>
      </w:pPr>
    </w:p>
    <w:p w14:paraId="36D3BA5B" w14:textId="77777777" w:rsidR="00490028" w:rsidRDefault="00490028" w:rsidP="005A6F6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08F56C5F" wp14:editId="73BEAB1C">
            <wp:extent cx="5731510" cy="719148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9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7707" w14:textId="77777777" w:rsidR="00490028" w:rsidRDefault="00490028" w:rsidP="005A6F6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1CB45088" w14:textId="77777777" w:rsidR="00490028" w:rsidRDefault="00490028" w:rsidP="005A6F6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3746A9DA" w14:textId="77777777" w:rsidR="00490028" w:rsidRDefault="00490028" w:rsidP="005A6F6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64CBCA7B" w14:textId="77777777" w:rsidR="00490028" w:rsidRDefault="00490028" w:rsidP="005A6F6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738F1EF3" w14:textId="2CEEEB76" w:rsidR="005A6F64" w:rsidRPr="004C44AF" w:rsidRDefault="005A6F64" w:rsidP="005A6F6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 xml:space="preserve">If you need to access any school books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online </w:t>
      </w: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use the following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login </w:t>
      </w:r>
      <w:r w:rsidRPr="004C44A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details </w:t>
      </w:r>
    </w:p>
    <w:p w14:paraId="54A3507B" w14:textId="77777777" w:rsidR="005A6F64" w:rsidRDefault="005A6F64" w:rsidP="005A6F6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A6F64" w14:paraId="3D77172A" w14:textId="77777777" w:rsidTr="001B0798">
        <w:tc>
          <w:tcPr>
            <w:tcW w:w="2972" w:type="dxa"/>
          </w:tcPr>
          <w:p w14:paraId="1853506F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</w:t>
            </w:r>
            <w:proofErr w:type="spellStart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4F416C51" w14:textId="77777777" w:rsidR="005A6F64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764B1D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1BE54FE5" w14:textId="77777777" w:rsidR="005A6F64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Username: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JMerry@scoilchaitrionasns.ie</w:t>
            </w:r>
            <w:proofErr w:type="spellEnd"/>
            <w:proofErr w:type="gramEnd"/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4736D052" w14:textId="77777777" w:rsidR="005A6F64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assword Mental1.</w:t>
            </w:r>
          </w:p>
          <w:p w14:paraId="1CE2A23F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A6F64" w14:paraId="3DF93374" w14:textId="77777777" w:rsidTr="001B0798">
        <w:tc>
          <w:tcPr>
            <w:tcW w:w="2972" w:type="dxa"/>
          </w:tcPr>
          <w:p w14:paraId="1CC07CA7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>Folens</w:t>
            </w:r>
            <w:proofErr w:type="spellEnd"/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1F7AD6B5" w14:textId="77777777" w:rsidR="005A6F64" w:rsidRPr="004C44AF" w:rsidRDefault="005A6F64" w:rsidP="005A6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11" w:tgtFrame="_blank" w:history="1">
              <w:r w:rsidRPr="004C44AF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4C44AF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468B8E88" w14:textId="77777777" w:rsidR="005A6F64" w:rsidRPr="004C44AF" w:rsidRDefault="005A6F64" w:rsidP="005A6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72E7DAC2" w14:textId="77777777" w:rsidR="005A6F64" w:rsidRPr="004C44AF" w:rsidRDefault="005A6F64" w:rsidP="005A6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43C03F22" w14:textId="77777777" w:rsidR="005A6F64" w:rsidRPr="004C44AF" w:rsidRDefault="005A6F64" w:rsidP="005A6F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4C44AF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4142E287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A6F64" w14:paraId="769C05BC" w14:textId="77777777" w:rsidTr="001B0798">
        <w:tc>
          <w:tcPr>
            <w:tcW w:w="2972" w:type="dxa"/>
          </w:tcPr>
          <w:p w14:paraId="1C37BDE3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044" w:type="dxa"/>
          </w:tcPr>
          <w:p w14:paraId="217C71A7" w14:textId="77777777" w:rsidR="005A6F64" w:rsidRDefault="005A6F64" w:rsidP="001B0798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https://www.growinlove.ie/en/</w:t>
              </w:r>
            </w:hyperlink>
          </w:p>
          <w:p w14:paraId="3E20D262" w14:textId="77777777" w:rsidR="005A6F64" w:rsidRPr="004C44AF" w:rsidRDefault="005A6F64" w:rsidP="001B0798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13" w:tgtFrame="_blank" w:history="1">
              <w:r w:rsidRPr="004C44AF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0C33D4B8" w14:textId="77777777" w:rsidR="005A6F64" w:rsidRPr="004C44AF" w:rsidRDefault="005A6F64" w:rsidP="001B0798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 xml:space="preserve">Password: </w:t>
            </w:r>
            <w:proofErr w:type="spellStart"/>
            <w:r w:rsidRPr="004C44A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</w:p>
          <w:p w14:paraId="3B744586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A6F64" w14:paraId="790AAACB" w14:textId="77777777" w:rsidTr="001B0798">
        <w:tc>
          <w:tcPr>
            <w:tcW w:w="2972" w:type="dxa"/>
          </w:tcPr>
          <w:p w14:paraId="5A94F841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044" w:type="dxa"/>
          </w:tcPr>
          <w:p w14:paraId="2004B24D" w14:textId="77777777" w:rsidR="005A6F64" w:rsidRPr="004C44AF" w:rsidRDefault="005A6F64" w:rsidP="001B0798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14" w:tgtFrame="_blank" w:history="1">
              <w:r w:rsidRPr="004C44AF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F3901E5" w14:textId="77777777" w:rsidR="005A6F64" w:rsidRPr="004C44AF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44AF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</w:t>
            </w:r>
            <w: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 For example: My Read at Home</w:t>
            </w:r>
          </w:p>
        </w:tc>
      </w:tr>
      <w:tr w:rsidR="005A6F64" w14:paraId="21BE00E1" w14:textId="77777777" w:rsidTr="001B0798">
        <w:tc>
          <w:tcPr>
            <w:tcW w:w="2972" w:type="dxa"/>
          </w:tcPr>
          <w:p w14:paraId="294730A6" w14:textId="77777777" w:rsidR="005A6F64" w:rsidRPr="00B61195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B22105F" w14:textId="77777777" w:rsidR="005A6F64" w:rsidRPr="00B61195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044" w:type="dxa"/>
          </w:tcPr>
          <w:p w14:paraId="54DACB9A" w14:textId="77777777" w:rsidR="005A6F64" w:rsidRPr="00B61195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8C1AA89" w14:textId="77777777" w:rsidR="005A6F64" w:rsidRPr="00B61195" w:rsidRDefault="005A6F64" w:rsidP="001B0798">
            <w:pPr>
              <w:rPr>
                <w:rFonts w:ascii="Comic Sans MS" w:hAnsi="Comic Sans MS"/>
                <w:sz w:val="24"/>
                <w:szCs w:val="24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15" w:history="1">
              <w:r w:rsidRPr="00B6119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68B83092" w14:textId="77777777" w:rsidR="005A6F64" w:rsidRPr="00B61195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D2C32F8" w14:textId="77777777" w:rsidR="005A6F64" w:rsidRPr="00B61195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 </w:t>
            </w:r>
            <w:proofErr w:type="spellStart"/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primaryedcobooks</w:t>
            </w:r>
            <w:proofErr w:type="spellEnd"/>
          </w:p>
          <w:p w14:paraId="23AC3D72" w14:textId="77777777" w:rsidR="005A6F64" w:rsidRPr="00B61195" w:rsidRDefault="005A6F64" w:rsidP="001B0798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61195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11346FA3" w14:textId="77777777" w:rsidR="005A6F64" w:rsidRPr="004C44AF" w:rsidRDefault="005A6F64" w:rsidP="005A6F64">
      <w:pPr>
        <w:rPr>
          <w:lang w:val="en-US"/>
        </w:rPr>
      </w:pPr>
    </w:p>
    <w:p w14:paraId="23AB8706" w14:textId="77777777" w:rsidR="005A6F64" w:rsidRDefault="005A6F64" w:rsidP="005A6F64">
      <w:pPr>
        <w:rPr>
          <w:rFonts w:cstheme="minorHAnsi"/>
          <w:sz w:val="32"/>
          <w:szCs w:val="32"/>
        </w:rPr>
      </w:pPr>
    </w:p>
    <w:p w14:paraId="0667BD9C" w14:textId="77777777" w:rsidR="00973C34" w:rsidRDefault="00973C34"/>
    <w:sectPr w:rsidR="00973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441C"/>
    <w:multiLevelType w:val="hybridMultilevel"/>
    <w:tmpl w:val="2D12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110D"/>
    <w:multiLevelType w:val="hybridMultilevel"/>
    <w:tmpl w:val="D48C83D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F49D1"/>
    <w:multiLevelType w:val="hybridMultilevel"/>
    <w:tmpl w:val="470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64"/>
    <w:rsid w:val="0037350B"/>
    <w:rsid w:val="00490028"/>
    <w:rsid w:val="0049276D"/>
    <w:rsid w:val="004B2B2A"/>
    <w:rsid w:val="004C5676"/>
    <w:rsid w:val="004D7508"/>
    <w:rsid w:val="004E4503"/>
    <w:rsid w:val="005A6F64"/>
    <w:rsid w:val="00973C34"/>
    <w:rsid w:val="00C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3A53"/>
  <w15:chartTrackingRefBased/>
  <w15:docId w15:val="{1F814A1D-5857-46F7-BB1A-3F840F62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F6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ilchaitriona@gmail.com" TargetMode="External"/><Relationship Id="rId13" Type="http://schemas.openxmlformats.org/officeDocument/2006/relationships/hyperlink" Target="mailto:trial@growinlove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owinlove.ie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colearning.ie/login" TargetMode="External"/><Relationship Id="rId10" Type="http://schemas.openxmlformats.org/officeDocument/2006/relationships/hyperlink" Target="https://www.newwavementalmaths.ie/my-logi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cjfallon.us10.list-manage.com/track/click?u=42ecf40d2d66de172a760b678&amp;id=a4c47f804e&amp;e=d92586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4" ma:contentTypeDescription="Create a new document." ma:contentTypeScope="" ma:versionID="d6c4388257a2013f1e9fbabad721e0c8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8dfa5cf0728fe4651524d1c5db28b55c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1FDD0-54FE-42A5-8C4C-CA44B5948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E4A26-56C0-44A8-9327-9950D7B0F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BB555-0169-4DBB-BA74-F00B39036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Hutchinson</dc:creator>
  <cp:keywords/>
  <dc:description/>
  <cp:lastModifiedBy>Claire Lunney</cp:lastModifiedBy>
  <cp:revision>2</cp:revision>
  <dcterms:created xsi:type="dcterms:W3CDTF">2020-04-19T19:23:00Z</dcterms:created>
  <dcterms:modified xsi:type="dcterms:W3CDTF">2020-04-19T19:23:00Z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